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6326" w14:textId="77777777" w:rsidR="00CB3855" w:rsidRDefault="00CB3855" w:rsidP="00CB3855">
      <w:pPr>
        <w:pStyle w:val="NormalWeb"/>
      </w:pPr>
      <w:r>
        <w:rPr>
          <w:rStyle w:val="Strong"/>
          <w:rFonts w:eastAsiaTheme="majorEastAsia"/>
        </w:rPr>
        <w:t>Job Title: Construction Estimator</w:t>
      </w:r>
    </w:p>
    <w:p w14:paraId="2F5C96E0" w14:textId="3140F6F1" w:rsidR="00CB3855" w:rsidRDefault="00CB3855" w:rsidP="00CB3855">
      <w:pPr>
        <w:pStyle w:val="NormalWeb"/>
      </w:pPr>
      <w:r>
        <w:rPr>
          <w:rStyle w:val="Strong"/>
          <w:rFonts w:eastAsiaTheme="majorEastAsia"/>
        </w:rPr>
        <w:t>Location:</w:t>
      </w:r>
      <w:r>
        <w:t xml:space="preserve"> </w:t>
      </w:r>
      <w:r>
        <w:t>Las Cruces, NM</w:t>
      </w:r>
      <w:r>
        <w:br/>
      </w:r>
      <w:r>
        <w:rPr>
          <w:rStyle w:val="Strong"/>
          <w:rFonts w:eastAsiaTheme="majorEastAsia"/>
        </w:rPr>
        <w:t>Company:</w:t>
      </w:r>
      <w:r>
        <w:t xml:space="preserve"> Highland Enterprises</w:t>
      </w:r>
      <w:r>
        <w:br/>
      </w:r>
      <w:r>
        <w:rPr>
          <w:rStyle w:val="Strong"/>
          <w:rFonts w:eastAsiaTheme="majorEastAsia"/>
        </w:rPr>
        <w:t>Job Type:</w:t>
      </w:r>
      <w:r>
        <w:t xml:space="preserve"> Full-time</w:t>
      </w:r>
    </w:p>
    <w:p w14:paraId="0E14E2B3" w14:textId="77777777" w:rsidR="00CB3855" w:rsidRDefault="00CB3855" w:rsidP="00CB3855">
      <w:pPr>
        <w:pStyle w:val="NormalWeb"/>
      </w:pPr>
      <w:r>
        <w:rPr>
          <w:rStyle w:val="Strong"/>
          <w:rFonts w:eastAsiaTheme="majorEastAsia"/>
        </w:rPr>
        <w:t>Job Summary:</w:t>
      </w:r>
      <w:r>
        <w:br/>
        <w:t>Highland Enterprises is seeking a detail-oriented and experienced Construction Estimator to join our team. The Construction Estimator will be responsible for preparing accurate and detailed cost estimates for construction projects. This role requires strong analytical skills, industry knowledge, and the ability to collaborate with project managers, architects, engineers, and subcontractors to ensure precise project budgeting and cost management.</w:t>
      </w:r>
    </w:p>
    <w:p w14:paraId="52499FE7" w14:textId="77777777" w:rsidR="00CB3855" w:rsidRDefault="00CB3855" w:rsidP="00CB3855">
      <w:pPr>
        <w:pStyle w:val="NormalWeb"/>
      </w:pPr>
      <w:r>
        <w:rPr>
          <w:rStyle w:val="Strong"/>
          <w:rFonts w:eastAsiaTheme="majorEastAsia"/>
        </w:rPr>
        <w:t>Key Responsibilities:</w:t>
      </w:r>
    </w:p>
    <w:p w14:paraId="6D884791" w14:textId="77777777" w:rsidR="00CB3855" w:rsidRDefault="00CB3855" w:rsidP="00CB3855">
      <w:pPr>
        <w:pStyle w:val="NormalWeb"/>
        <w:numPr>
          <w:ilvl w:val="0"/>
          <w:numId w:val="1"/>
        </w:numPr>
      </w:pPr>
      <w:r>
        <w:t>Prepare accurate and detailed cost estimates for construction projects.</w:t>
      </w:r>
    </w:p>
    <w:p w14:paraId="202E8009" w14:textId="77777777" w:rsidR="00CB3855" w:rsidRDefault="00CB3855" w:rsidP="00CB3855">
      <w:pPr>
        <w:pStyle w:val="NormalWeb"/>
        <w:numPr>
          <w:ilvl w:val="0"/>
          <w:numId w:val="1"/>
        </w:numPr>
      </w:pPr>
      <w:r>
        <w:t>Analyze project plans, specifications, and other documents to determine material, labor, and equipment requirements.</w:t>
      </w:r>
    </w:p>
    <w:p w14:paraId="32F2A493" w14:textId="77777777" w:rsidR="00CB3855" w:rsidRDefault="00CB3855" w:rsidP="00CB3855">
      <w:pPr>
        <w:pStyle w:val="NormalWeb"/>
        <w:numPr>
          <w:ilvl w:val="0"/>
          <w:numId w:val="1"/>
        </w:numPr>
      </w:pPr>
      <w:r>
        <w:t>Collaborate with project managers, architects, engineers, and subcontractors to gather necessary information for estimating purposes.</w:t>
      </w:r>
    </w:p>
    <w:p w14:paraId="21A063EF" w14:textId="77777777" w:rsidR="00CB3855" w:rsidRDefault="00CB3855" w:rsidP="00CB3855">
      <w:pPr>
        <w:pStyle w:val="NormalWeb"/>
        <w:numPr>
          <w:ilvl w:val="0"/>
          <w:numId w:val="1"/>
        </w:numPr>
      </w:pPr>
      <w:r>
        <w:t>Review and analyze subcontractor bids and proposals.</w:t>
      </w:r>
    </w:p>
    <w:p w14:paraId="21269B12" w14:textId="77777777" w:rsidR="00CB3855" w:rsidRDefault="00CB3855" w:rsidP="00CB3855">
      <w:pPr>
        <w:pStyle w:val="NormalWeb"/>
        <w:numPr>
          <w:ilvl w:val="0"/>
          <w:numId w:val="1"/>
        </w:numPr>
      </w:pPr>
      <w:r>
        <w:t>Negotiate pricing with subcontractors and suppliers to ensure competitive pricing.</w:t>
      </w:r>
    </w:p>
    <w:p w14:paraId="6117D3CF" w14:textId="77777777" w:rsidR="00CB3855" w:rsidRDefault="00CB3855" w:rsidP="00CB3855">
      <w:pPr>
        <w:pStyle w:val="NormalWeb"/>
        <w:numPr>
          <w:ilvl w:val="0"/>
          <w:numId w:val="1"/>
        </w:numPr>
      </w:pPr>
      <w:r>
        <w:t>Prepare bid packages and submit proposals to clients or general contractors.</w:t>
      </w:r>
    </w:p>
    <w:p w14:paraId="6A2596F8" w14:textId="77777777" w:rsidR="00CB3855" w:rsidRDefault="00CB3855" w:rsidP="00CB3855">
      <w:pPr>
        <w:pStyle w:val="NormalWeb"/>
        <w:numPr>
          <w:ilvl w:val="0"/>
          <w:numId w:val="1"/>
        </w:numPr>
      </w:pPr>
      <w:r>
        <w:t>Monitor project costs throughout the construction process and identify areas for cost savings.</w:t>
      </w:r>
    </w:p>
    <w:p w14:paraId="3F1DA214" w14:textId="77777777" w:rsidR="00CB3855" w:rsidRDefault="00CB3855" w:rsidP="00CB3855">
      <w:pPr>
        <w:pStyle w:val="NormalWeb"/>
        <w:numPr>
          <w:ilvl w:val="0"/>
          <w:numId w:val="1"/>
        </w:numPr>
      </w:pPr>
      <w:r>
        <w:t>Collaborate with the project team to develop value engineering options.</w:t>
      </w:r>
    </w:p>
    <w:p w14:paraId="6EDFA803" w14:textId="77777777" w:rsidR="00CB3855" w:rsidRDefault="00CB3855" w:rsidP="00CB3855">
      <w:pPr>
        <w:pStyle w:val="NormalWeb"/>
        <w:numPr>
          <w:ilvl w:val="0"/>
          <w:numId w:val="1"/>
        </w:numPr>
      </w:pPr>
      <w:r>
        <w:t>Assist in contract review and ensure compliance with project specifications.</w:t>
      </w:r>
    </w:p>
    <w:p w14:paraId="153D77A0" w14:textId="77777777" w:rsidR="00CB3855" w:rsidRDefault="00CB3855" w:rsidP="00CB3855">
      <w:pPr>
        <w:pStyle w:val="NormalWeb"/>
      </w:pPr>
      <w:r>
        <w:rPr>
          <w:rStyle w:val="Strong"/>
          <w:rFonts w:eastAsiaTheme="majorEastAsia"/>
        </w:rPr>
        <w:t>Qualifications:</w:t>
      </w:r>
    </w:p>
    <w:p w14:paraId="49E8E221" w14:textId="77777777" w:rsidR="00CB3855" w:rsidRDefault="00CB3855" w:rsidP="00CB3855">
      <w:pPr>
        <w:pStyle w:val="NormalWeb"/>
        <w:numPr>
          <w:ilvl w:val="0"/>
          <w:numId w:val="2"/>
        </w:numPr>
      </w:pPr>
      <w:r>
        <w:t>Strong knowledge of construction materials, methods, and cost estimating principles.</w:t>
      </w:r>
    </w:p>
    <w:p w14:paraId="0637EADA" w14:textId="77777777" w:rsidR="00CB3855" w:rsidRDefault="00CB3855" w:rsidP="00CB3855">
      <w:pPr>
        <w:pStyle w:val="NormalWeb"/>
        <w:numPr>
          <w:ilvl w:val="0"/>
          <w:numId w:val="2"/>
        </w:numPr>
      </w:pPr>
      <w:r>
        <w:t>Proficiency in estimating software and Microsoft Office Suite.</w:t>
      </w:r>
    </w:p>
    <w:p w14:paraId="2A395F06" w14:textId="77777777" w:rsidR="00CB3855" w:rsidRDefault="00CB3855" w:rsidP="00CB3855">
      <w:pPr>
        <w:pStyle w:val="NormalWeb"/>
        <w:numPr>
          <w:ilvl w:val="0"/>
          <w:numId w:val="2"/>
        </w:numPr>
      </w:pPr>
      <w:r>
        <w:t>Excellent analytical and mathematical skills.</w:t>
      </w:r>
    </w:p>
    <w:p w14:paraId="75FF3B00" w14:textId="77777777" w:rsidR="00CB3855" w:rsidRDefault="00CB3855" w:rsidP="00CB3855">
      <w:pPr>
        <w:pStyle w:val="NormalWeb"/>
        <w:numPr>
          <w:ilvl w:val="0"/>
          <w:numId w:val="2"/>
        </w:numPr>
      </w:pPr>
      <w:r>
        <w:t>Strong negotiation and communication skills.</w:t>
      </w:r>
    </w:p>
    <w:p w14:paraId="5B875653" w14:textId="77777777" w:rsidR="00CB3855" w:rsidRDefault="00CB3855" w:rsidP="00CB3855">
      <w:pPr>
        <w:pStyle w:val="NormalWeb"/>
        <w:numPr>
          <w:ilvl w:val="0"/>
          <w:numId w:val="2"/>
        </w:numPr>
      </w:pPr>
      <w:r>
        <w:t>Ability to read and interpret construction drawings and specifications.</w:t>
      </w:r>
    </w:p>
    <w:p w14:paraId="72079A92" w14:textId="77777777" w:rsidR="00CB3855" w:rsidRDefault="00CB3855" w:rsidP="00CB3855">
      <w:pPr>
        <w:pStyle w:val="NormalWeb"/>
        <w:numPr>
          <w:ilvl w:val="0"/>
          <w:numId w:val="2"/>
        </w:numPr>
      </w:pPr>
      <w:r>
        <w:t>Detail-oriented with strong organizational and time-management skills.</w:t>
      </w:r>
    </w:p>
    <w:p w14:paraId="59783EFA" w14:textId="77777777" w:rsidR="00F33AC6" w:rsidRDefault="00F33AC6"/>
    <w:sectPr w:rsidR="00F33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7FB6"/>
    <w:multiLevelType w:val="multilevel"/>
    <w:tmpl w:val="720A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A4F2C"/>
    <w:multiLevelType w:val="multilevel"/>
    <w:tmpl w:val="3506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137496">
    <w:abstractNumId w:val="1"/>
  </w:num>
  <w:num w:numId="2" w16cid:durableId="72988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55"/>
    <w:rsid w:val="003C2DA0"/>
    <w:rsid w:val="00424C61"/>
    <w:rsid w:val="0093432F"/>
    <w:rsid w:val="00B66E02"/>
    <w:rsid w:val="00CB3855"/>
    <w:rsid w:val="00F33AC6"/>
    <w:rsid w:val="00F9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39A2"/>
  <w15:chartTrackingRefBased/>
  <w15:docId w15:val="{318F33DE-C2F8-C24B-BB23-58A438AC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8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8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8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8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8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8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8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855"/>
    <w:rPr>
      <w:rFonts w:eastAsiaTheme="majorEastAsia" w:cstheme="majorBidi"/>
      <w:color w:val="272727" w:themeColor="text1" w:themeTint="D8"/>
    </w:rPr>
  </w:style>
  <w:style w:type="paragraph" w:styleId="Title">
    <w:name w:val="Title"/>
    <w:basedOn w:val="Normal"/>
    <w:next w:val="Normal"/>
    <w:link w:val="TitleChar"/>
    <w:uiPriority w:val="10"/>
    <w:qFormat/>
    <w:rsid w:val="00CB38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8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8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3855"/>
    <w:rPr>
      <w:i/>
      <w:iCs/>
      <w:color w:val="404040" w:themeColor="text1" w:themeTint="BF"/>
    </w:rPr>
  </w:style>
  <w:style w:type="paragraph" w:styleId="ListParagraph">
    <w:name w:val="List Paragraph"/>
    <w:basedOn w:val="Normal"/>
    <w:uiPriority w:val="34"/>
    <w:qFormat/>
    <w:rsid w:val="00CB3855"/>
    <w:pPr>
      <w:ind w:left="720"/>
      <w:contextualSpacing/>
    </w:pPr>
  </w:style>
  <w:style w:type="character" w:styleId="IntenseEmphasis">
    <w:name w:val="Intense Emphasis"/>
    <w:basedOn w:val="DefaultParagraphFont"/>
    <w:uiPriority w:val="21"/>
    <w:qFormat/>
    <w:rsid w:val="00CB3855"/>
    <w:rPr>
      <w:i/>
      <w:iCs/>
      <w:color w:val="0F4761" w:themeColor="accent1" w:themeShade="BF"/>
    </w:rPr>
  </w:style>
  <w:style w:type="paragraph" w:styleId="IntenseQuote">
    <w:name w:val="Intense Quote"/>
    <w:basedOn w:val="Normal"/>
    <w:next w:val="Normal"/>
    <w:link w:val="IntenseQuoteChar"/>
    <w:uiPriority w:val="30"/>
    <w:qFormat/>
    <w:rsid w:val="00CB3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855"/>
    <w:rPr>
      <w:i/>
      <w:iCs/>
      <w:color w:val="0F4761" w:themeColor="accent1" w:themeShade="BF"/>
    </w:rPr>
  </w:style>
  <w:style w:type="character" w:styleId="IntenseReference">
    <w:name w:val="Intense Reference"/>
    <w:basedOn w:val="DefaultParagraphFont"/>
    <w:uiPriority w:val="32"/>
    <w:qFormat/>
    <w:rsid w:val="00CB3855"/>
    <w:rPr>
      <w:b/>
      <w:bCs/>
      <w:smallCaps/>
      <w:color w:val="0F4761" w:themeColor="accent1" w:themeShade="BF"/>
      <w:spacing w:val="5"/>
    </w:rPr>
  </w:style>
  <w:style w:type="paragraph" w:styleId="NormalWeb">
    <w:name w:val="Normal (Web)"/>
    <w:basedOn w:val="Normal"/>
    <w:uiPriority w:val="99"/>
    <w:semiHidden/>
    <w:unhideWhenUsed/>
    <w:rsid w:val="00CB385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B3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4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Hettinga</dc:creator>
  <cp:keywords/>
  <dc:description/>
  <cp:lastModifiedBy>Justin Hettinga</cp:lastModifiedBy>
  <cp:revision>1</cp:revision>
  <dcterms:created xsi:type="dcterms:W3CDTF">2025-02-17T22:43:00Z</dcterms:created>
  <dcterms:modified xsi:type="dcterms:W3CDTF">2025-02-17T22:45:00Z</dcterms:modified>
</cp:coreProperties>
</file>